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ECB" w:rsidRPr="004440AC" w:rsidP="00FA2ECB">
      <w:pPr>
        <w:ind w:firstLine="540"/>
        <w:jc w:val="right"/>
        <w:rPr>
          <w:sz w:val="26"/>
          <w:szCs w:val="26"/>
        </w:rPr>
      </w:pPr>
    </w:p>
    <w:p w:rsidR="00FA2ECB" w:rsidRPr="00626812" w:rsidP="00FA2ECB">
      <w:pPr>
        <w:ind w:firstLine="540"/>
        <w:jc w:val="right"/>
        <w:rPr>
          <w:sz w:val="22"/>
          <w:szCs w:val="22"/>
        </w:rPr>
      </w:pPr>
      <w:r w:rsidRPr="00626812">
        <w:rPr>
          <w:sz w:val="22"/>
          <w:szCs w:val="22"/>
        </w:rPr>
        <w:t>Дело № 5-</w:t>
      </w:r>
      <w:r>
        <w:rPr>
          <w:bCs/>
          <w:sz w:val="22"/>
          <w:szCs w:val="22"/>
        </w:rPr>
        <w:t>44</w:t>
      </w:r>
      <w:r w:rsidR="003958B6">
        <w:rPr>
          <w:bCs/>
          <w:sz w:val="22"/>
          <w:szCs w:val="22"/>
        </w:rPr>
        <w:t>2</w:t>
      </w:r>
      <w:r w:rsidRPr="00626812">
        <w:rPr>
          <w:sz w:val="22"/>
          <w:szCs w:val="22"/>
        </w:rPr>
        <w:t>-2112/202</w:t>
      </w:r>
      <w:r>
        <w:rPr>
          <w:sz w:val="22"/>
          <w:szCs w:val="22"/>
        </w:rPr>
        <w:t>5</w:t>
      </w:r>
    </w:p>
    <w:p w:rsidR="00FA2ECB" w:rsidP="00FA2ECB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626812">
        <w:rPr>
          <w:sz w:val="22"/>
          <w:szCs w:val="22"/>
        </w:rPr>
        <w:t xml:space="preserve">УИД </w:t>
      </w:r>
      <w:r w:rsidR="003958B6">
        <w:rPr>
          <w:rFonts w:ascii="Tahoma" w:hAnsi="Tahoma" w:cs="Tahoma"/>
          <w:b/>
          <w:bCs/>
          <w:sz w:val="20"/>
          <w:szCs w:val="20"/>
        </w:rPr>
        <w:t>86MS0052-01-2025-001994-02</w:t>
      </w:r>
    </w:p>
    <w:p w:rsidR="00FA2ECB" w:rsidRPr="004440AC" w:rsidP="00FA2ECB">
      <w:pPr>
        <w:ind w:firstLine="540"/>
        <w:jc w:val="right"/>
        <w:rPr>
          <w:sz w:val="26"/>
          <w:szCs w:val="26"/>
        </w:rPr>
      </w:pPr>
    </w:p>
    <w:p w:rsidR="00FA2ECB" w:rsidRPr="00626812" w:rsidP="00FA2ECB">
      <w:pPr>
        <w:ind w:firstLine="540"/>
        <w:jc w:val="center"/>
        <w:rPr>
          <w:sz w:val="27"/>
          <w:szCs w:val="27"/>
        </w:rPr>
      </w:pPr>
      <w:r w:rsidRPr="00626812">
        <w:rPr>
          <w:sz w:val="27"/>
          <w:szCs w:val="27"/>
        </w:rPr>
        <w:t>ПОСТАНОВЛЕНИЕ</w:t>
      </w:r>
    </w:p>
    <w:p w:rsidR="00FA2ECB" w:rsidP="00FA2ECB">
      <w:pPr>
        <w:ind w:firstLine="540"/>
        <w:jc w:val="center"/>
        <w:rPr>
          <w:sz w:val="27"/>
          <w:szCs w:val="27"/>
        </w:rPr>
      </w:pPr>
      <w:r w:rsidRPr="00626812">
        <w:rPr>
          <w:sz w:val="27"/>
          <w:szCs w:val="27"/>
        </w:rPr>
        <w:t>по делу об административном правонарушении</w:t>
      </w:r>
    </w:p>
    <w:p w:rsidR="00FA2ECB" w:rsidRPr="00626812" w:rsidP="00FA2ECB">
      <w:pPr>
        <w:ind w:firstLine="540"/>
        <w:jc w:val="center"/>
        <w:rPr>
          <w:sz w:val="27"/>
          <w:szCs w:val="27"/>
        </w:rPr>
      </w:pPr>
    </w:p>
    <w:p w:rsidR="00FA2ECB" w:rsidRPr="00626812" w:rsidP="00FA2EC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14 марта 2025</w:t>
      </w:r>
      <w:r w:rsidRPr="00626812">
        <w:rPr>
          <w:sz w:val="27"/>
          <w:szCs w:val="27"/>
        </w:rPr>
        <w:t xml:space="preserve"> года</w:t>
      </w:r>
      <w:r w:rsidRPr="00626812">
        <w:rPr>
          <w:sz w:val="27"/>
          <w:szCs w:val="27"/>
        </w:rPr>
        <w:tab/>
        <w:t xml:space="preserve">                     </w:t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  <w:t>г. Нижневартовск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Мировой судья судебного участка № 1 Нижневартовского</w:t>
      </w:r>
      <w:r w:rsidRPr="00626812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 – Югры, и.о. мирового судьи судебного участка № 12 Нижневартовского судебного района города окружного значения Нижневартовска Ханты-Мансийского автономного окру</w:t>
      </w:r>
      <w:r w:rsidRPr="00626812">
        <w:rPr>
          <w:sz w:val="27"/>
          <w:szCs w:val="27"/>
        </w:rPr>
        <w:t xml:space="preserve">га - Югры  </w:t>
      </w:r>
      <w:r w:rsidRPr="00626812">
        <w:rPr>
          <w:color w:val="000000"/>
          <w:sz w:val="27"/>
          <w:szCs w:val="27"/>
        </w:rPr>
        <w:t xml:space="preserve"> </w:t>
      </w:r>
      <w:r w:rsidRPr="00626812">
        <w:rPr>
          <w:sz w:val="27"/>
          <w:szCs w:val="27"/>
        </w:rPr>
        <w:t xml:space="preserve">  </w:t>
      </w:r>
      <w:r w:rsidRPr="00626812">
        <w:rPr>
          <w:color w:val="000000"/>
          <w:sz w:val="27"/>
          <w:szCs w:val="27"/>
        </w:rPr>
        <w:t xml:space="preserve"> находящийся по адресу: ХМАО – Югра, г. Нижневартовск, </w:t>
      </w:r>
      <w:r w:rsidRPr="00626812">
        <w:rPr>
          <w:color w:val="000099"/>
          <w:sz w:val="27"/>
          <w:szCs w:val="27"/>
        </w:rPr>
        <w:t>ул. Нефтяников, д. 6</w:t>
      </w:r>
      <w:r w:rsidRPr="00626812">
        <w:rPr>
          <w:color w:val="000000"/>
          <w:sz w:val="27"/>
          <w:szCs w:val="27"/>
        </w:rPr>
        <w:t xml:space="preserve">, 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рассмотрев материалы по делу об административном правонарушении в отношении 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Тураева  Сарвара</w:t>
      </w:r>
      <w:r>
        <w:rPr>
          <w:b/>
          <w:bCs/>
          <w:sz w:val="27"/>
          <w:szCs w:val="27"/>
        </w:rPr>
        <w:t xml:space="preserve"> Бект</w:t>
      </w:r>
      <w:r w:rsidR="003958B6">
        <w:rPr>
          <w:b/>
          <w:bCs/>
          <w:sz w:val="27"/>
          <w:szCs w:val="27"/>
        </w:rPr>
        <w:t>е</w:t>
      </w:r>
      <w:r>
        <w:rPr>
          <w:b/>
          <w:bCs/>
          <w:sz w:val="27"/>
          <w:szCs w:val="27"/>
        </w:rPr>
        <w:t xml:space="preserve">мировича,  </w:t>
      </w:r>
      <w:r w:rsidR="007A020B">
        <w:rPr>
          <w:bCs/>
          <w:sz w:val="27"/>
          <w:szCs w:val="27"/>
        </w:rPr>
        <w:t>*</w:t>
      </w:r>
      <w:r w:rsidRPr="00626812">
        <w:rPr>
          <w:sz w:val="27"/>
          <w:szCs w:val="27"/>
        </w:rPr>
        <w:t xml:space="preserve"> года рождения, уроженца </w:t>
      </w:r>
      <w:r w:rsidR="007A020B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Pr="00626812">
        <w:rPr>
          <w:sz w:val="27"/>
          <w:szCs w:val="27"/>
        </w:rPr>
        <w:t>работающего</w:t>
      </w:r>
      <w:r>
        <w:rPr>
          <w:sz w:val="27"/>
          <w:szCs w:val="27"/>
        </w:rPr>
        <w:t xml:space="preserve"> в </w:t>
      </w:r>
      <w:r w:rsidR="007A020B">
        <w:rPr>
          <w:sz w:val="27"/>
          <w:szCs w:val="27"/>
        </w:rPr>
        <w:t>*</w:t>
      </w:r>
      <w:r>
        <w:rPr>
          <w:sz w:val="27"/>
          <w:szCs w:val="27"/>
        </w:rPr>
        <w:t>»</w:t>
      </w:r>
      <w:r w:rsidRPr="00626812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зарегистрированного по адресу: </w:t>
      </w:r>
      <w:r w:rsidR="007A020B">
        <w:rPr>
          <w:sz w:val="27"/>
          <w:szCs w:val="27"/>
        </w:rPr>
        <w:t>*</w:t>
      </w:r>
      <w:r>
        <w:rPr>
          <w:sz w:val="27"/>
          <w:szCs w:val="27"/>
        </w:rPr>
        <w:t xml:space="preserve"> проживающего по адресу</w:t>
      </w:r>
      <w:r w:rsidRPr="00626812">
        <w:rPr>
          <w:sz w:val="27"/>
          <w:szCs w:val="27"/>
        </w:rPr>
        <w:t xml:space="preserve">: </w:t>
      </w:r>
      <w:r w:rsidR="007A020B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Pr="00626812">
        <w:rPr>
          <w:color w:val="FF0000"/>
          <w:sz w:val="27"/>
          <w:szCs w:val="27"/>
        </w:rPr>
        <w:t xml:space="preserve">паспорт серии </w:t>
      </w:r>
      <w:r w:rsidR="007A020B">
        <w:rPr>
          <w:color w:val="FF0000"/>
          <w:sz w:val="27"/>
          <w:szCs w:val="27"/>
        </w:rPr>
        <w:t>*</w:t>
      </w:r>
      <w:r w:rsidRPr="00626812">
        <w:rPr>
          <w:sz w:val="27"/>
          <w:szCs w:val="27"/>
        </w:rPr>
        <w:t>,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    </w:t>
      </w:r>
    </w:p>
    <w:p w:rsidR="00FA2ECB" w:rsidRPr="00626812" w:rsidP="00FA2ECB">
      <w:pPr>
        <w:ind w:firstLine="540"/>
        <w:jc w:val="center"/>
        <w:rPr>
          <w:sz w:val="27"/>
          <w:szCs w:val="27"/>
        </w:rPr>
      </w:pPr>
      <w:r w:rsidRPr="00626812">
        <w:rPr>
          <w:sz w:val="27"/>
          <w:szCs w:val="27"/>
        </w:rPr>
        <w:t>УСТАНОВИЛ: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Т</w:t>
      </w:r>
      <w:r w:rsidR="003A2243">
        <w:rPr>
          <w:sz w:val="27"/>
          <w:szCs w:val="27"/>
        </w:rPr>
        <w:t>ураев С.Б. 20.09.2024 года в 00:01 часов</w:t>
      </w:r>
      <w:r w:rsidR="003958B6">
        <w:rPr>
          <w:sz w:val="27"/>
          <w:szCs w:val="27"/>
        </w:rPr>
        <w:t>, находясь по адресу: г</w:t>
      </w:r>
      <w:r w:rsidRPr="00626812" w:rsidR="003958B6">
        <w:rPr>
          <w:sz w:val="27"/>
          <w:szCs w:val="27"/>
        </w:rPr>
        <w:t xml:space="preserve">. </w:t>
      </w:r>
      <w:r w:rsidR="007A020B">
        <w:rPr>
          <w:sz w:val="27"/>
          <w:szCs w:val="27"/>
        </w:rPr>
        <w:t>*</w:t>
      </w:r>
      <w:r w:rsidR="003A2243">
        <w:rPr>
          <w:sz w:val="27"/>
          <w:szCs w:val="27"/>
        </w:rPr>
        <w:t xml:space="preserve"> </w:t>
      </w:r>
      <w:r w:rsidRPr="00626812">
        <w:rPr>
          <w:sz w:val="27"/>
          <w:szCs w:val="27"/>
        </w:rPr>
        <w:t xml:space="preserve">не произвел оплату административного штрафа в </w:t>
      </w:r>
      <w:r w:rsidRPr="00626812">
        <w:rPr>
          <w:color w:val="000099"/>
          <w:sz w:val="27"/>
          <w:szCs w:val="27"/>
        </w:rPr>
        <w:t xml:space="preserve">размере </w:t>
      </w:r>
      <w:r w:rsidR="003A2243">
        <w:rPr>
          <w:color w:val="000099"/>
          <w:sz w:val="27"/>
          <w:szCs w:val="27"/>
        </w:rPr>
        <w:t>2000</w:t>
      </w:r>
      <w:r w:rsidRPr="00626812">
        <w:rPr>
          <w:color w:val="000099"/>
          <w:sz w:val="27"/>
          <w:szCs w:val="27"/>
        </w:rPr>
        <w:t xml:space="preserve"> </w:t>
      </w:r>
      <w:r w:rsidRPr="00626812">
        <w:rPr>
          <w:sz w:val="27"/>
          <w:szCs w:val="27"/>
        </w:rPr>
        <w:t xml:space="preserve">рублей по постановлению по делу об административном правонарушении </w:t>
      </w:r>
      <w:r w:rsidR="003A2243">
        <w:rPr>
          <w:sz w:val="27"/>
          <w:szCs w:val="27"/>
        </w:rPr>
        <w:t xml:space="preserve">№ 351407 от </w:t>
      </w:r>
      <w:r w:rsidR="003A2243">
        <w:rPr>
          <w:sz w:val="27"/>
          <w:szCs w:val="27"/>
        </w:rPr>
        <w:t xml:space="preserve">11.07.2024 </w:t>
      </w:r>
      <w:r>
        <w:rPr>
          <w:color w:val="000099"/>
          <w:sz w:val="27"/>
          <w:szCs w:val="27"/>
        </w:rPr>
        <w:t xml:space="preserve"> </w:t>
      </w:r>
      <w:r w:rsidR="003A2243">
        <w:rPr>
          <w:color w:val="000099"/>
          <w:sz w:val="27"/>
          <w:szCs w:val="27"/>
        </w:rPr>
        <w:t>год</w:t>
      </w:r>
      <w:r w:rsidRPr="00626812">
        <w:rPr>
          <w:color w:val="000099"/>
          <w:sz w:val="27"/>
          <w:szCs w:val="27"/>
        </w:rPr>
        <w:t>а</w:t>
      </w:r>
      <w:r w:rsidRPr="00626812">
        <w:rPr>
          <w:sz w:val="27"/>
          <w:szCs w:val="27"/>
        </w:rPr>
        <w:t xml:space="preserve">, вступившем в законную силу </w:t>
      </w:r>
      <w:r w:rsidR="003A2243">
        <w:rPr>
          <w:sz w:val="27"/>
          <w:szCs w:val="27"/>
        </w:rPr>
        <w:t>22.07.2024</w:t>
      </w:r>
      <w:r w:rsidRPr="00626812">
        <w:rPr>
          <w:sz w:val="27"/>
          <w:szCs w:val="27"/>
        </w:rPr>
        <w:t xml:space="preserve"> года, в срок, предусмотренный ч. 1 ст. 32.2 Кодекса РФ об АП.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При рассмотрении административного материала </w:t>
      </w:r>
      <w:r w:rsidR="00DB38A4">
        <w:rPr>
          <w:sz w:val="27"/>
          <w:szCs w:val="27"/>
        </w:rPr>
        <w:t>Т</w:t>
      </w:r>
      <w:r w:rsidR="003A2243">
        <w:rPr>
          <w:sz w:val="27"/>
          <w:szCs w:val="27"/>
        </w:rPr>
        <w:t>ураев С.Б.</w:t>
      </w:r>
      <w:r w:rsidRPr="00626812">
        <w:rPr>
          <w:sz w:val="27"/>
          <w:szCs w:val="27"/>
        </w:rPr>
        <w:t xml:space="preserve"> факт совершения административного правонарушения признал.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Мировой судья, </w:t>
      </w:r>
      <w:r w:rsidRPr="00626812">
        <w:rPr>
          <w:sz w:val="27"/>
          <w:szCs w:val="27"/>
        </w:rPr>
        <w:t xml:space="preserve">выслушав объяснения </w:t>
      </w:r>
      <w:r w:rsidR="003A2243">
        <w:rPr>
          <w:sz w:val="27"/>
          <w:szCs w:val="27"/>
        </w:rPr>
        <w:t xml:space="preserve"> </w:t>
      </w:r>
      <w:r w:rsidR="00DB38A4">
        <w:rPr>
          <w:sz w:val="27"/>
          <w:szCs w:val="27"/>
        </w:rPr>
        <w:t>Т</w:t>
      </w:r>
      <w:r w:rsidR="003A2243">
        <w:rPr>
          <w:sz w:val="27"/>
          <w:szCs w:val="27"/>
        </w:rPr>
        <w:t>ураева С.Б.</w:t>
      </w:r>
      <w:r w:rsidRPr="00626812">
        <w:rPr>
          <w:sz w:val="27"/>
          <w:szCs w:val="27"/>
        </w:rPr>
        <w:t xml:space="preserve">, исследовав письменные доказательства по делу: 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протокол об административном правонарушении 86 </w:t>
      </w:r>
      <w:r w:rsidRPr="00626812">
        <w:rPr>
          <w:color w:val="000099"/>
          <w:sz w:val="27"/>
          <w:szCs w:val="27"/>
        </w:rPr>
        <w:t xml:space="preserve">№ </w:t>
      </w:r>
      <w:r w:rsidR="003A2243">
        <w:rPr>
          <w:color w:val="000099"/>
          <w:sz w:val="27"/>
          <w:szCs w:val="27"/>
        </w:rPr>
        <w:t>282714</w:t>
      </w:r>
      <w:r>
        <w:rPr>
          <w:color w:val="000099"/>
          <w:sz w:val="27"/>
          <w:szCs w:val="27"/>
        </w:rPr>
        <w:t xml:space="preserve"> </w:t>
      </w:r>
      <w:r w:rsidRPr="00626812">
        <w:rPr>
          <w:color w:val="000099"/>
          <w:sz w:val="27"/>
          <w:szCs w:val="27"/>
        </w:rPr>
        <w:t xml:space="preserve">от </w:t>
      </w:r>
      <w:r w:rsidR="003A2243">
        <w:rPr>
          <w:color w:val="000099"/>
          <w:sz w:val="27"/>
          <w:szCs w:val="27"/>
        </w:rPr>
        <w:t>14.03.2025</w:t>
      </w:r>
      <w:r w:rsidRPr="00626812">
        <w:rPr>
          <w:sz w:val="27"/>
          <w:szCs w:val="27"/>
        </w:rPr>
        <w:t xml:space="preserve">. Перед дачей объяснений </w:t>
      </w:r>
      <w:r w:rsidR="00DB38A4">
        <w:rPr>
          <w:sz w:val="27"/>
          <w:szCs w:val="27"/>
        </w:rPr>
        <w:t>Т</w:t>
      </w:r>
      <w:r w:rsidR="003A2243">
        <w:rPr>
          <w:sz w:val="27"/>
          <w:szCs w:val="27"/>
        </w:rPr>
        <w:t>ураев</w:t>
      </w:r>
      <w:r w:rsidR="003958B6">
        <w:rPr>
          <w:sz w:val="27"/>
          <w:szCs w:val="27"/>
        </w:rPr>
        <w:t>у</w:t>
      </w:r>
      <w:r w:rsidR="003A2243">
        <w:rPr>
          <w:sz w:val="27"/>
          <w:szCs w:val="27"/>
        </w:rPr>
        <w:t xml:space="preserve"> С.Б.</w:t>
      </w:r>
      <w:r w:rsidRPr="00626812">
        <w:rPr>
          <w:sz w:val="27"/>
          <w:szCs w:val="27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постановление по делу об административном </w:t>
      </w:r>
      <w:r w:rsidR="00DB38A4">
        <w:rPr>
          <w:sz w:val="27"/>
          <w:szCs w:val="27"/>
        </w:rPr>
        <w:t xml:space="preserve">№ 351407 от 11.07.2024 </w:t>
      </w:r>
      <w:r w:rsidR="00DB38A4">
        <w:rPr>
          <w:color w:val="000099"/>
          <w:sz w:val="27"/>
          <w:szCs w:val="27"/>
        </w:rPr>
        <w:t xml:space="preserve"> год</w:t>
      </w:r>
      <w:r w:rsidRPr="00626812" w:rsidR="00DB38A4">
        <w:rPr>
          <w:color w:val="000099"/>
          <w:sz w:val="27"/>
          <w:szCs w:val="27"/>
        </w:rPr>
        <w:t>а</w:t>
      </w:r>
      <w:r w:rsidRPr="00626812">
        <w:rPr>
          <w:sz w:val="27"/>
          <w:szCs w:val="27"/>
        </w:rPr>
        <w:t xml:space="preserve">, согласно которому </w:t>
      </w:r>
      <w:r w:rsidR="00DB38A4">
        <w:rPr>
          <w:sz w:val="27"/>
          <w:szCs w:val="27"/>
        </w:rPr>
        <w:t>Тураев С.Б.</w:t>
      </w:r>
      <w:r w:rsidRPr="00626812">
        <w:rPr>
          <w:sz w:val="27"/>
          <w:szCs w:val="27"/>
        </w:rPr>
        <w:t xml:space="preserve"> признан виновным в совершении административного правонарушения, </w:t>
      </w:r>
      <w:r w:rsidRPr="00626812">
        <w:rPr>
          <w:color w:val="000099"/>
          <w:sz w:val="27"/>
          <w:szCs w:val="27"/>
        </w:rPr>
        <w:t xml:space="preserve">предусмотренного ч. 1 ст. </w:t>
      </w:r>
      <w:r w:rsidR="00DB38A4">
        <w:rPr>
          <w:color w:val="000099"/>
          <w:sz w:val="27"/>
          <w:szCs w:val="27"/>
        </w:rPr>
        <w:t>18.8</w:t>
      </w:r>
      <w:r w:rsidRPr="00626812">
        <w:rPr>
          <w:color w:val="000099"/>
          <w:sz w:val="27"/>
          <w:szCs w:val="27"/>
        </w:rPr>
        <w:t xml:space="preserve"> Кодекса РФ об АП, </w:t>
      </w:r>
      <w:r w:rsidRPr="00626812">
        <w:rPr>
          <w:sz w:val="27"/>
          <w:szCs w:val="27"/>
        </w:rPr>
        <w:t xml:space="preserve">и ему назначено наказание в виде административного штрафа в </w:t>
      </w:r>
      <w:r w:rsidRPr="00626812">
        <w:rPr>
          <w:color w:val="000099"/>
          <w:sz w:val="27"/>
          <w:szCs w:val="27"/>
        </w:rPr>
        <w:t xml:space="preserve">размере </w:t>
      </w:r>
      <w:r w:rsidR="00DB38A4">
        <w:rPr>
          <w:color w:val="000099"/>
          <w:sz w:val="27"/>
          <w:szCs w:val="27"/>
        </w:rPr>
        <w:t>2000</w:t>
      </w:r>
      <w:r w:rsidRPr="00626812">
        <w:rPr>
          <w:color w:val="000099"/>
          <w:sz w:val="27"/>
          <w:szCs w:val="27"/>
        </w:rPr>
        <w:t xml:space="preserve"> рублей</w:t>
      </w:r>
      <w:r w:rsidRPr="00626812">
        <w:rPr>
          <w:sz w:val="27"/>
          <w:szCs w:val="27"/>
        </w:rPr>
        <w:t xml:space="preserve">, с отметкой </w:t>
      </w:r>
      <w:r w:rsidRPr="00626812">
        <w:rPr>
          <w:sz w:val="27"/>
          <w:szCs w:val="27"/>
        </w:rPr>
        <w:t>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</w:t>
      </w:r>
      <w:r>
        <w:rPr>
          <w:sz w:val="27"/>
          <w:szCs w:val="27"/>
        </w:rPr>
        <w:t xml:space="preserve">, постановление вступило в законную силу  </w:t>
      </w:r>
      <w:r w:rsidR="00DB38A4">
        <w:rPr>
          <w:sz w:val="27"/>
          <w:szCs w:val="27"/>
        </w:rPr>
        <w:t>22.07.2024</w:t>
      </w:r>
      <w:r>
        <w:rPr>
          <w:sz w:val="27"/>
          <w:szCs w:val="27"/>
        </w:rPr>
        <w:t xml:space="preserve"> года</w:t>
      </w:r>
      <w:r w:rsidRPr="00626812">
        <w:rPr>
          <w:sz w:val="27"/>
          <w:szCs w:val="27"/>
        </w:rPr>
        <w:t>;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- рапорт сотрудника полиции о</w:t>
      </w:r>
      <w:r w:rsidRPr="00626812">
        <w:rPr>
          <w:sz w:val="27"/>
          <w:szCs w:val="27"/>
        </w:rPr>
        <w:t xml:space="preserve">т </w:t>
      </w:r>
      <w:r w:rsidR="00DB38A4">
        <w:rPr>
          <w:sz w:val="27"/>
          <w:szCs w:val="27"/>
        </w:rPr>
        <w:t>14.03.2025</w:t>
      </w:r>
      <w:r w:rsidRPr="00626812">
        <w:rPr>
          <w:sz w:val="27"/>
          <w:szCs w:val="27"/>
        </w:rPr>
        <w:t>;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справку на физическое лицо, из которой следует, что </w:t>
      </w:r>
      <w:r w:rsidR="00DB38A4">
        <w:rPr>
          <w:sz w:val="27"/>
          <w:szCs w:val="27"/>
        </w:rPr>
        <w:t>Тураев С.Б</w:t>
      </w:r>
      <w:r w:rsidRPr="00626812">
        <w:rPr>
          <w:rFonts w:eastAsia="Arial Unicode MS"/>
          <w:sz w:val="27"/>
          <w:szCs w:val="27"/>
        </w:rPr>
        <w:t>.</w:t>
      </w:r>
      <w:r w:rsidRPr="00626812">
        <w:rPr>
          <w:sz w:val="27"/>
          <w:szCs w:val="27"/>
        </w:rPr>
        <w:t xml:space="preserve"> ранее привлекался к административной ответственности,  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протокол о </w:t>
      </w:r>
      <w:r w:rsidR="00DB38A4">
        <w:rPr>
          <w:sz w:val="27"/>
          <w:szCs w:val="27"/>
        </w:rPr>
        <w:t xml:space="preserve">доставлении </w:t>
      </w:r>
      <w:r>
        <w:rPr>
          <w:sz w:val="27"/>
          <w:szCs w:val="27"/>
        </w:rPr>
        <w:t xml:space="preserve">  лица </w:t>
      </w:r>
      <w:r w:rsidRPr="00626812">
        <w:rPr>
          <w:sz w:val="27"/>
          <w:szCs w:val="27"/>
        </w:rPr>
        <w:t xml:space="preserve">от </w:t>
      </w:r>
      <w:r w:rsidR="00DB38A4">
        <w:rPr>
          <w:sz w:val="27"/>
          <w:szCs w:val="27"/>
        </w:rPr>
        <w:t>12.03.2025 года о том, что Тураев С.Б. задержан 12.03.2024 года в 14:45 часов</w:t>
      </w:r>
      <w:r w:rsidRPr="00626812">
        <w:rPr>
          <w:sz w:val="27"/>
          <w:szCs w:val="27"/>
        </w:rPr>
        <w:t>;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приход</w:t>
      </w:r>
      <w:r w:rsidRPr="00626812">
        <w:rPr>
          <w:sz w:val="27"/>
          <w:szCs w:val="27"/>
        </w:rPr>
        <w:t xml:space="preserve">ит к следующему. 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В соответствии со ст. 32.2. Кодекса РФ об АП, административный штраф должен быть уплачен лиц</w:t>
      </w:r>
      <w:r w:rsidRPr="00626812">
        <w:rPr>
          <w:sz w:val="27"/>
          <w:szCs w:val="27"/>
        </w:rPr>
        <w:t>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</w:t>
      </w:r>
      <w:r w:rsidRPr="00626812">
        <w:rPr>
          <w:sz w:val="27"/>
          <w:szCs w:val="27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A2ECB" w:rsidRPr="00626812" w:rsidP="00FA2ECB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Доказательства уплаты штрафа в </w:t>
      </w:r>
      <w:r w:rsidRPr="00626812">
        <w:rPr>
          <w:color w:val="000099"/>
          <w:sz w:val="27"/>
          <w:szCs w:val="27"/>
        </w:rPr>
        <w:t xml:space="preserve">размере </w:t>
      </w:r>
      <w:r w:rsidR="00DB38A4">
        <w:rPr>
          <w:color w:val="000099"/>
          <w:sz w:val="27"/>
          <w:szCs w:val="27"/>
        </w:rPr>
        <w:t>2000</w:t>
      </w:r>
      <w:r w:rsidRPr="00626812">
        <w:rPr>
          <w:color w:val="000099"/>
          <w:sz w:val="27"/>
          <w:szCs w:val="27"/>
        </w:rPr>
        <w:t xml:space="preserve"> рублей</w:t>
      </w:r>
      <w:r w:rsidRPr="00626812">
        <w:rPr>
          <w:sz w:val="27"/>
          <w:szCs w:val="27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A2ECB" w:rsidRPr="00626812" w:rsidP="00FA2ECB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626812">
        <w:rPr>
          <w:sz w:val="27"/>
          <w:szCs w:val="27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FA2ECB" w:rsidRPr="00626812" w:rsidP="00FA2ECB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Таким образом, </w:t>
      </w:r>
      <w:r w:rsidR="00DB38A4">
        <w:rPr>
          <w:sz w:val="27"/>
          <w:szCs w:val="27"/>
        </w:rPr>
        <w:t>Тураев С.Б.</w:t>
      </w:r>
      <w:r w:rsidRPr="00626812">
        <w:rPr>
          <w:sz w:val="27"/>
          <w:szCs w:val="27"/>
        </w:rPr>
        <w:t xml:space="preserve"> совершил административное правонарушение, предусмотренное ч. 1 ст. 20.25 Кодекса РФ об АП.</w:t>
      </w:r>
    </w:p>
    <w:p w:rsidR="00FA2ECB" w:rsidRPr="00626812" w:rsidP="00FA2ECB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При назначении наказания мир</w:t>
      </w:r>
      <w:r w:rsidRPr="00626812">
        <w:rPr>
          <w:sz w:val="27"/>
          <w:szCs w:val="27"/>
        </w:rPr>
        <w:t>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</w:t>
      </w:r>
      <w:r w:rsidRPr="00626812">
        <w:rPr>
          <w:sz w:val="27"/>
          <w:szCs w:val="27"/>
        </w:rPr>
        <w:t>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FA2ECB" w:rsidRPr="00626812" w:rsidP="00FA2ECB">
      <w:pPr>
        <w:ind w:firstLine="529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Руководствуясь ст.  ст. 29.9, 29.10, 32.8 Кодекса РФ об АП, мировой судья,</w:t>
      </w:r>
    </w:p>
    <w:p w:rsidR="00FA2ECB" w:rsidRPr="00626812" w:rsidP="00FA2ECB">
      <w:pPr>
        <w:ind w:firstLine="529"/>
        <w:jc w:val="both"/>
        <w:rPr>
          <w:sz w:val="27"/>
          <w:szCs w:val="27"/>
        </w:rPr>
      </w:pPr>
    </w:p>
    <w:p w:rsidR="00FA2ECB" w:rsidP="00FA2ECB">
      <w:pPr>
        <w:jc w:val="center"/>
        <w:rPr>
          <w:sz w:val="27"/>
          <w:szCs w:val="27"/>
        </w:rPr>
      </w:pPr>
      <w:r w:rsidRPr="00626812">
        <w:rPr>
          <w:sz w:val="27"/>
          <w:szCs w:val="27"/>
        </w:rPr>
        <w:t>ПОСТАНОВИЛ:</w:t>
      </w:r>
    </w:p>
    <w:p w:rsidR="00DB38A4" w:rsidRPr="00626812" w:rsidP="00FA2ECB">
      <w:pPr>
        <w:jc w:val="center"/>
        <w:rPr>
          <w:sz w:val="27"/>
          <w:szCs w:val="27"/>
        </w:rPr>
      </w:pPr>
    </w:p>
    <w:p w:rsidR="00FA2ECB" w:rsidRPr="00626812" w:rsidP="00FA2ECB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Тураева  Сарвара Бектемировича</w:t>
      </w:r>
      <w:r w:rsidRPr="00626812">
        <w:rPr>
          <w:sz w:val="27"/>
          <w:szCs w:val="27"/>
        </w:rPr>
        <w:t xml:space="preserve"> призна</w:t>
      </w:r>
      <w:r w:rsidRPr="00626812">
        <w:rPr>
          <w:sz w:val="27"/>
          <w:szCs w:val="27"/>
        </w:rPr>
        <w:t xml:space="preserve">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 w:rsidR="00DB38A4">
        <w:rPr>
          <w:sz w:val="27"/>
          <w:szCs w:val="27"/>
        </w:rPr>
        <w:t>5</w:t>
      </w:r>
      <w:r w:rsidRPr="00626812">
        <w:rPr>
          <w:sz w:val="27"/>
          <w:szCs w:val="27"/>
        </w:rPr>
        <w:t xml:space="preserve"> (</w:t>
      </w:r>
      <w:r w:rsidR="00DB38A4">
        <w:rPr>
          <w:sz w:val="27"/>
          <w:szCs w:val="27"/>
        </w:rPr>
        <w:t>пять) суток</w:t>
      </w:r>
      <w:r w:rsidRPr="00626812">
        <w:rPr>
          <w:sz w:val="27"/>
          <w:szCs w:val="27"/>
        </w:rPr>
        <w:t>.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 xml:space="preserve">Срок ареста исчислять с момента </w:t>
      </w:r>
      <w:r>
        <w:rPr>
          <w:sz w:val="27"/>
          <w:szCs w:val="27"/>
        </w:rPr>
        <w:t>административного</w:t>
      </w:r>
      <w:r>
        <w:rPr>
          <w:sz w:val="27"/>
          <w:szCs w:val="27"/>
        </w:rPr>
        <w:t xml:space="preserve"> задержания </w:t>
      </w:r>
      <w:r w:rsidRPr="00626812">
        <w:rPr>
          <w:sz w:val="27"/>
          <w:szCs w:val="27"/>
        </w:rPr>
        <w:t xml:space="preserve"> с </w:t>
      </w:r>
      <w:r w:rsidR="00DB38A4">
        <w:rPr>
          <w:sz w:val="27"/>
          <w:szCs w:val="27"/>
        </w:rPr>
        <w:t>14:45</w:t>
      </w:r>
      <w:r w:rsidRPr="00626812">
        <w:rPr>
          <w:sz w:val="27"/>
          <w:szCs w:val="27"/>
        </w:rPr>
        <w:t xml:space="preserve"> часов  </w:t>
      </w:r>
      <w:r w:rsidR="00DB38A4">
        <w:rPr>
          <w:sz w:val="27"/>
          <w:szCs w:val="27"/>
        </w:rPr>
        <w:t>12.03.2025</w:t>
      </w:r>
      <w:r w:rsidRPr="00626812">
        <w:rPr>
          <w:sz w:val="27"/>
          <w:szCs w:val="27"/>
        </w:rPr>
        <w:t xml:space="preserve"> года.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Постановление подлежит немедленному исполнению.</w:t>
      </w:r>
    </w:p>
    <w:p w:rsidR="00FA2ECB" w:rsidRPr="00626812" w:rsidP="00FA2ECB">
      <w:pPr>
        <w:tabs>
          <w:tab w:val="left" w:pos="540"/>
        </w:tabs>
        <w:ind w:right="28" w:firstLine="540"/>
        <w:jc w:val="both"/>
        <w:rPr>
          <w:color w:val="000099"/>
          <w:sz w:val="27"/>
          <w:szCs w:val="27"/>
        </w:rPr>
      </w:pPr>
      <w:r w:rsidRPr="00626812">
        <w:rPr>
          <w:color w:val="000099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="00DB38A4">
        <w:rPr>
          <w:color w:val="000099"/>
          <w:sz w:val="27"/>
          <w:szCs w:val="27"/>
        </w:rPr>
        <w:t>дней</w:t>
      </w:r>
      <w:r w:rsidRPr="00626812">
        <w:rPr>
          <w:color w:val="000099"/>
          <w:sz w:val="27"/>
          <w:szCs w:val="27"/>
        </w:rPr>
        <w:t xml:space="preserve"> со дня вручения или получения копии постановления через мирового судью, в</w:t>
      </w:r>
      <w:r w:rsidRPr="00626812">
        <w:rPr>
          <w:color w:val="000099"/>
          <w:sz w:val="27"/>
          <w:szCs w:val="27"/>
        </w:rPr>
        <w:t>ынесшего постановление.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</w:p>
    <w:p w:rsidR="00FA2ECB" w:rsidRPr="00626812" w:rsidP="00FA2EC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FA2ECB" w:rsidRPr="00626812" w:rsidP="00FA2ECB">
      <w:pPr>
        <w:ind w:firstLine="540"/>
        <w:jc w:val="both"/>
        <w:rPr>
          <w:sz w:val="27"/>
          <w:szCs w:val="27"/>
        </w:rPr>
      </w:pPr>
      <w:r w:rsidRPr="00626812">
        <w:rPr>
          <w:sz w:val="27"/>
          <w:szCs w:val="27"/>
        </w:rPr>
        <w:t>Мировой судья</w:t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</w:r>
      <w:r w:rsidRPr="00626812">
        <w:rPr>
          <w:sz w:val="27"/>
          <w:szCs w:val="27"/>
        </w:rPr>
        <w:tab/>
        <w:t xml:space="preserve">       О.В.Вдовина </w:t>
      </w:r>
    </w:p>
    <w:p w:rsidR="00FA2ECB" w:rsidP="00FA2ECB">
      <w:pPr>
        <w:tabs>
          <w:tab w:val="left" w:pos="829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2ECB" w:rsidP="00FA2ECB">
      <w:pPr>
        <w:ind w:firstLine="567"/>
        <w:jc w:val="both"/>
      </w:pPr>
      <w:r>
        <w:rPr>
          <w:sz w:val="20"/>
          <w:szCs w:val="20"/>
        </w:rPr>
        <w:t>***</w:t>
      </w:r>
    </w:p>
    <w:sectPr w:rsidSect="00D33393">
      <w:headerReference w:type="even" r:id="rId4"/>
      <w:headerReference w:type="default" r:id="rId5"/>
      <w:pgSz w:w="11906" w:h="16838"/>
      <w:pgMar w:top="426" w:right="924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D3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2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D3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20B">
      <w:rPr>
        <w:rStyle w:val="PageNumber"/>
        <w:noProof/>
      </w:rPr>
      <w:t>2</w:t>
    </w:r>
    <w:r>
      <w:rPr>
        <w:rStyle w:val="PageNumber"/>
      </w:rPr>
      <w:fldChar w:fldCharType="end"/>
    </w:r>
  </w:p>
  <w:p w:rsidR="004C2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CB"/>
    <w:rsid w:val="003958B6"/>
    <w:rsid w:val="003A2243"/>
    <w:rsid w:val="00413F7B"/>
    <w:rsid w:val="004440AC"/>
    <w:rsid w:val="004C2D34"/>
    <w:rsid w:val="006137B0"/>
    <w:rsid w:val="00626812"/>
    <w:rsid w:val="007A020B"/>
    <w:rsid w:val="00C55B37"/>
    <w:rsid w:val="00DA2F02"/>
    <w:rsid w:val="00DB38A4"/>
    <w:rsid w:val="00FA2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898874-6739-4290-A5EF-C5DD4DD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A2EC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A2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A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